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0C82" w14:textId="77777777" w:rsidR="00EF1387" w:rsidRPr="00B36CA6" w:rsidRDefault="00EF1387" w:rsidP="00EF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 w:rsidRPr="00B36CA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402BC0A1" wp14:editId="6989B9F3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8768" w14:textId="77777777" w:rsidR="00EF1387" w:rsidRPr="00B36CA6" w:rsidRDefault="00EF1387" w:rsidP="00EF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3BD72C2" w14:textId="77777777" w:rsidR="00EF1387" w:rsidRPr="00B36CA6" w:rsidRDefault="00EF1387" w:rsidP="00EF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5E83C05" w14:textId="77777777" w:rsidR="00EF1387" w:rsidRPr="00B36CA6" w:rsidRDefault="00EF1387" w:rsidP="00EF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 MUNICIPAL DISTRICT</w:t>
      </w:r>
    </w:p>
    <w:p w14:paraId="0953407F" w14:textId="77777777" w:rsidR="00EF1387" w:rsidRPr="00B36CA6" w:rsidRDefault="00EF1387" w:rsidP="00EF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9DDEFD9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36CA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in the Council Chamber, Aras an Chontae and via Microsoft Teams</w:t>
      </w:r>
    </w:p>
    <w:p w14:paraId="32473C03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1D6134E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AF9DD5" w14:textId="582E2C56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16 June 2022.</w:t>
      </w:r>
    </w:p>
    <w:p w14:paraId="3846D004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A708EA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60DBC39" w14:textId="77777777" w:rsidR="00EF1387" w:rsidRPr="00B36CA6" w:rsidRDefault="00EF1387" w:rsidP="00EF1387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Longford Municipal District. </w:t>
      </w: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27FA8790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2F6346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00449B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7F54AF6B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DA9627" w14:textId="5AF693B5" w:rsidR="00EF1387" w:rsidRPr="00B36CA6" w:rsidRDefault="00EF1387" w:rsidP="00EF13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the Meeting of Longford Municipal District to be held in </w:t>
      </w: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the Council Chamber, Aras An Chontae</w:t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B36C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B36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Wednesday 22 June 2022 at 3.30pm </w:t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to transact business, as set out on the Agenda hereunder.</w:t>
      </w:r>
    </w:p>
    <w:p w14:paraId="52BF40CA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257182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D803FD3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1D52F3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Ann Marie Mc Keon</w:t>
      </w:r>
    </w:p>
    <w:p w14:paraId="1C041131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63144144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</w:t>
      </w:r>
    </w:p>
    <w:p w14:paraId="1B18BDF3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1F3BCA80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D46551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163FC5F2" w14:textId="77777777" w:rsidR="00EF1387" w:rsidRPr="00B36CA6" w:rsidRDefault="00EF1387" w:rsidP="00EF1387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7998F83" w14:textId="77777777" w:rsidR="00EF1387" w:rsidRPr="00B36CA6" w:rsidRDefault="00EF1387" w:rsidP="00EF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492349B7" w14:textId="77777777" w:rsidR="00EF1387" w:rsidRPr="00B36CA6" w:rsidRDefault="00EF1387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CFC300" w14:textId="77777777" w:rsidR="00EF1387" w:rsidRPr="00B36CA6" w:rsidRDefault="00EF1387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D5D0AF" w14:textId="130C7D16" w:rsidR="00EF1387" w:rsidRPr="00B36CA6" w:rsidRDefault="00EF1387" w:rsidP="00EF138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1.  </w:t>
      </w: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Minutes:</w:t>
      </w:r>
    </w:p>
    <w:p w14:paraId="6278C8D0" w14:textId="0857B520" w:rsidR="00EF1387" w:rsidRPr="00B36CA6" w:rsidRDefault="00EF1387" w:rsidP="00EF1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 25 May 2022 – copy enclosed.</w:t>
      </w:r>
    </w:p>
    <w:p w14:paraId="03271D50" w14:textId="41C1ECAC" w:rsidR="00EF1387" w:rsidRPr="00B36CA6" w:rsidRDefault="00EF1387" w:rsidP="00EF1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Committee Meeting held on Wednesday 25 May 2022 – copy enclosed.</w:t>
      </w:r>
    </w:p>
    <w:p w14:paraId="608D8515" w14:textId="77777777" w:rsidR="00EF1387" w:rsidRPr="00B36CA6" w:rsidRDefault="00EF1387" w:rsidP="00EF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937DB2" w14:textId="77777777" w:rsidR="00EF1387" w:rsidRPr="00B36CA6" w:rsidRDefault="00EF1387" w:rsidP="00EF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0149E8B0" w14:textId="77777777" w:rsidR="00EF1387" w:rsidRPr="00B36CA6" w:rsidRDefault="00EF1387" w:rsidP="00EF1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0654F" w14:textId="77777777" w:rsidR="00EF1387" w:rsidRPr="00B36CA6" w:rsidRDefault="00EF1387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B36CA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71EB321B" w14:textId="77777777" w:rsidR="00EF1387" w:rsidRPr="00B36CA6" w:rsidRDefault="00EF1387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6EE3A2B" w14:textId="27B9B49B" w:rsidR="00EF1387" w:rsidRPr="00B36CA6" w:rsidRDefault="00EF1387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</w:t>
      </w: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 enclosed.</w:t>
      </w:r>
    </w:p>
    <w:p w14:paraId="1A526917" w14:textId="5A46E9A4" w:rsidR="00B36CA6" w:rsidRDefault="00B36CA6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9D3F10" w14:textId="36FF986F" w:rsidR="00B36CA6" w:rsidRDefault="00B36CA6" w:rsidP="00B3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</w:t>
      </w: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36CA6">
        <w:rPr>
          <w:rFonts w:ascii="Times New Roman" w:eastAsia="Times New Roman" w:hAnsi="Times New Roman" w:cs="Times New Roman"/>
          <w:sz w:val="24"/>
          <w:szCs w:val="24"/>
        </w:rPr>
        <w:t xml:space="preserve">Community Grant Support Scheme 2022 </w:t>
      </w:r>
      <w:r w:rsidR="00C13219">
        <w:rPr>
          <w:rFonts w:ascii="Times New Roman" w:eastAsia="Times New Roman" w:hAnsi="Times New Roman" w:cs="Times New Roman"/>
          <w:sz w:val="24"/>
          <w:szCs w:val="24"/>
        </w:rPr>
        <w:t xml:space="preserve">/ Municipal District Grant </w:t>
      </w:r>
      <w:r w:rsidRPr="00B36CA6">
        <w:rPr>
          <w:rFonts w:ascii="Times New Roman" w:eastAsia="Times New Roman" w:hAnsi="Times New Roman" w:cs="Times New Roman"/>
          <w:sz w:val="24"/>
          <w:szCs w:val="24"/>
        </w:rPr>
        <w:t>– enclosed.</w:t>
      </w:r>
    </w:p>
    <w:p w14:paraId="3059CCB0" w14:textId="6C890893" w:rsidR="00B36CA6" w:rsidRPr="00B36CA6" w:rsidRDefault="00B36CA6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DD5FAA" w14:textId="1382D96A" w:rsidR="009264FE" w:rsidRPr="00BB52D1" w:rsidRDefault="00B36CA6" w:rsidP="00B36CA6">
      <w:pPr>
        <w:pStyle w:val="Title"/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9264FE"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9264FE"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9264FE" w:rsidRPr="00BB5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Consideration of Part VIII – Number 91- Conversion of an existing former healthcare facility to </w:t>
      </w:r>
    </w:p>
    <w:p w14:paraId="627D0336" w14:textId="4165B92E" w:rsidR="009264FE" w:rsidRPr="00BB52D1" w:rsidRDefault="009264FE" w:rsidP="00B36CA6">
      <w:pPr>
        <w:pStyle w:val="Title"/>
        <w:spacing w:after="160" w:line="259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B5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two number </w:t>
      </w:r>
      <w:r w:rsidR="00B36CA6" w:rsidRPr="00BB5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two-bedroom</w:t>
      </w:r>
      <w:r w:rsidRPr="00BB5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dwellings and all ancillary works at 2 Woodview, Newtownforbes County Longford in Accordance with Section 179 of the Planning and Development Act 2000 (as amended) and Part 8 of the Planning &amp; Development Regulations 2001 (as amended) – enclosed.</w:t>
      </w:r>
    </w:p>
    <w:p w14:paraId="797C0DD7" w14:textId="70F129DF" w:rsidR="009264FE" w:rsidRPr="00B36CA6" w:rsidRDefault="009264FE" w:rsidP="00E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300570" w14:textId="06A10BD8" w:rsidR="00EF1387" w:rsidRPr="00B36CA6" w:rsidRDefault="00B36CA6" w:rsidP="00EF1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</w:t>
      </w:r>
      <w:r w:rsidR="00EF1387"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EF1387"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>Notices of Motions, submitted by Councillors, as listed hereunder –</w:t>
      </w:r>
    </w:p>
    <w:p w14:paraId="781C401C" w14:textId="6ED45932" w:rsidR="00EA3900" w:rsidRPr="00B36CA6" w:rsidRDefault="00EA3900" w:rsidP="00EF1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36ECA13" w14:textId="0923154D" w:rsidR="00EA3900" w:rsidRPr="00B36CA6" w:rsidRDefault="00EA3900" w:rsidP="00EF1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Seamus Butler</w:t>
      </w:r>
    </w:p>
    <w:p w14:paraId="21F4D0BD" w14:textId="47F8AB1E" w:rsidR="00EA3900" w:rsidRPr="00B36CA6" w:rsidRDefault="00EA3900" w:rsidP="00EF1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45C2974" w14:textId="4F54B571" w:rsidR="00EA3900" w:rsidRPr="00B36CA6" w:rsidRDefault="00EA3900" w:rsidP="00B36CA6">
      <w:pPr>
        <w:ind w:left="720"/>
        <w:rPr>
          <w:rFonts w:ascii="Times New Roman" w:hAnsi="Times New Roman" w:cs="Times New Roman"/>
          <w:sz w:val="24"/>
          <w:szCs w:val="24"/>
        </w:rPr>
      </w:pPr>
      <w:r w:rsidRPr="00B36CA6">
        <w:rPr>
          <w:rFonts w:ascii="Times New Roman" w:hAnsi="Times New Roman" w:cs="Times New Roman"/>
          <w:sz w:val="24"/>
          <w:szCs w:val="24"/>
        </w:rPr>
        <w:t>‘That Longford Municipal District adopts a strict protocol on temporary postering for events and other purposes. This protocol should include permitting, number of posters, duration of posters, how and where they are attached and a removal period among others that are open to suggestions’</w:t>
      </w:r>
    </w:p>
    <w:p w14:paraId="031802FE" w14:textId="77777777" w:rsidR="00EA3900" w:rsidRPr="00B36CA6" w:rsidRDefault="00EA3900" w:rsidP="00EF1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1A43B0E" w14:textId="7E8CA8B6" w:rsidR="00EA3900" w:rsidRPr="00B36CA6" w:rsidRDefault="00EA3900" w:rsidP="00EF1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B36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Gerry Hagan</w:t>
      </w:r>
    </w:p>
    <w:p w14:paraId="75315C8E" w14:textId="6BD6A37D" w:rsidR="00EA3900" w:rsidRPr="00B36CA6" w:rsidRDefault="00EA3900" w:rsidP="00EF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36CA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EA2FC7D" w14:textId="156373D0" w:rsidR="00EA3900" w:rsidRPr="00B36CA6" w:rsidRDefault="00EA3900" w:rsidP="00EA39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36CA6">
        <w:rPr>
          <w:rFonts w:ascii="Times New Roman" w:eastAsia="Times New Roman" w:hAnsi="Times New Roman" w:cs="Times New Roman"/>
          <w:sz w:val="24"/>
          <w:szCs w:val="24"/>
        </w:rPr>
        <w:t>"I call on Longford MD to carry out repairs &amp; replacement on the pavement slabs on the footpaths on New Street and Dublin Street.  The pavement slabs are in a very dangerous state currently and the paths are a serious hazard to all pedestrians and business who operate along these very busy streets."</w:t>
      </w:r>
    </w:p>
    <w:p w14:paraId="204D7E65" w14:textId="77777777" w:rsidR="00EF1387" w:rsidRPr="00B36CA6" w:rsidRDefault="00EF1387" w:rsidP="00EF138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7A08A4F" w14:textId="77777777" w:rsidR="00EF1387" w:rsidRPr="00B36CA6" w:rsidRDefault="00EF1387" w:rsidP="00EF13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A6189A" w14:textId="77777777" w:rsidR="00EF1387" w:rsidRPr="00B36CA6" w:rsidRDefault="00EF1387" w:rsidP="00EF1387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CA6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1A0AC0C3" w14:textId="77777777" w:rsidR="00EF1387" w:rsidRPr="00B36CA6" w:rsidRDefault="00EF1387" w:rsidP="00EF1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1B323" w14:textId="77777777" w:rsidR="00EF1387" w:rsidRPr="00B36CA6" w:rsidRDefault="00EF1387" w:rsidP="00EF1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20554" w14:textId="77777777" w:rsidR="00EF1387" w:rsidRPr="00B36CA6" w:rsidRDefault="00EF1387" w:rsidP="00EF1387">
      <w:pPr>
        <w:rPr>
          <w:rFonts w:ascii="Times New Roman" w:hAnsi="Times New Roman" w:cs="Times New Roman"/>
          <w:sz w:val="24"/>
          <w:szCs w:val="24"/>
        </w:rPr>
      </w:pPr>
    </w:p>
    <w:p w14:paraId="5DE34985" w14:textId="77777777" w:rsidR="00EF1387" w:rsidRPr="00B36CA6" w:rsidRDefault="00EF1387" w:rsidP="00EF1387">
      <w:pPr>
        <w:rPr>
          <w:rFonts w:ascii="Times New Roman" w:hAnsi="Times New Roman" w:cs="Times New Roman"/>
          <w:sz w:val="24"/>
          <w:szCs w:val="24"/>
        </w:rPr>
      </w:pPr>
    </w:p>
    <w:p w14:paraId="738863A2" w14:textId="77777777" w:rsidR="00EF1387" w:rsidRPr="00B36CA6" w:rsidRDefault="00EF1387" w:rsidP="00EF1387">
      <w:pPr>
        <w:rPr>
          <w:rFonts w:ascii="Times New Roman" w:hAnsi="Times New Roman" w:cs="Times New Roman"/>
          <w:sz w:val="24"/>
          <w:szCs w:val="24"/>
        </w:rPr>
      </w:pPr>
    </w:p>
    <w:p w14:paraId="52632268" w14:textId="77777777" w:rsidR="00EF1387" w:rsidRPr="00B36CA6" w:rsidRDefault="00EF1387" w:rsidP="00EF1387">
      <w:pPr>
        <w:rPr>
          <w:rFonts w:ascii="Times New Roman" w:hAnsi="Times New Roman" w:cs="Times New Roman"/>
          <w:sz w:val="24"/>
          <w:szCs w:val="24"/>
        </w:rPr>
      </w:pPr>
    </w:p>
    <w:p w14:paraId="233937B5" w14:textId="77777777" w:rsidR="0095051B" w:rsidRPr="00B36CA6" w:rsidRDefault="0095051B">
      <w:pPr>
        <w:rPr>
          <w:rFonts w:ascii="Times New Roman" w:hAnsi="Times New Roman" w:cs="Times New Roman"/>
          <w:sz w:val="24"/>
          <w:szCs w:val="24"/>
        </w:rPr>
      </w:pPr>
    </w:p>
    <w:sectPr w:rsidR="0095051B" w:rsidRPr="00B36C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4575" w14:textId="77777777" w:rsidR="008111B1" w:rsidRDefault="00B36CA6">
      <w:pPr>
        <w:spacing w:after="0" w:line="240" w:lineRule="auto"/>
      </w:pPr>
      <w:r>
        <w:separator/>
      </w:r>
    </w:p>
  </w:endnote>
  <w:endnote w:type="continuationSeparator" w:id="0">
    <w:p w14:paraId="37811B59" w14:textId="77777777" w:rsidR="008111B1" w:rsidRDefault="00B3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F9AD5" w14:textId="77777777" w:rsidR="000A30B7" w:rsidRDefault="00EF13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CB5F" w14:textId="77777777" w:rsidR="000A30B7" w:rsidRDefault="00C13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870E" w14:textId="77777777" w:rsidR="008111B1" w:rsidRDefault="00B36CA6">
      <w:pPr>
        <w:spacing w:after="0" w:line="240" w:lineRule="auto"/>
      </w:pPr>
      <w:r>
        <w:separator/>
      </w:r>
    </w:p>
  </w:footnote>
  <w:footnote w:type="continuationSeparator" w:id="0">
    <w:p w14:paraId="5A145527" w14:textId="77777777" w:rsidR="008111B1" w:rsidRDefault="00B3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00A4A"/>
    <w:multiLevelType w:val="hybridMultilevel"/>
    <w:tmpl w:val="ECA88C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87"/>
    <w:rsid w:val="002F40AF"/>
    <w:rsid w:val="008111B1"/>
    <w:rsid w:val="009264FE"/>
    <w:rsid w:val="0095051B"/>
    <w:rsid w:val="00B36CA6"/>
    <w:rsid w:val="00BB52D1"/>
    <w:rsid w:val="00C13219"/>
    <w:rsid w:val="00EA3900"/>
    <w:rsid w:val="00EF1387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124D"/>
  <w15:chartTrackingRefBased/>
  <w15:docId w15:val="{40A85970-2B82-46CA-B8AC-EFE8F86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87"/>
  </w:style>
  <w:style w:type="paragraph" w:styleId="ListParagraph">
    <w:name w:val="List Paragraph"/>
    <w:basedOn w:val="Normal"/>
    <w:uiPriority w:val="34"/>
    <w:qFormat/>
    <w:rsid w:val="00EF13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3</cp:revision>
  <dcterms:created xsi:type="dcterms:W3CDTF">2022-05-18T09:14:00Z</dcterms:created>
  <dcterms:modified xsi:type="dcterms:W3CDTF">2022-06-16T11:15:00Z</dcterms:modified>
</cp:coreProperties>
</file>